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EC73CF">
        <w:rPr>
          <w:b/>
          <w:caps/>
          <w:sz w:val="24"/>
          <w:szCs w:val="24"/>
        </w:rPr>
        <w:t>08</w:t>
      </w:r>
      <w:r w:rsidR="003777EF">
        <w:rPr>
          <w:b/>
          <w:caps/>
          <w:sz w:val="24"/>
          <w:szCs w:val="24"/>
        </w:rPr>
        <w:t>/25-</w:t>
      </w:r>
      <w:r w:rsidR="00EC73CF">
        <w:rPr>
          <w:b/>
          <w:caps/>
          <w:sz w:val="24"/>
          <w:szCs w:val="24"/>
        </w:rPr>
        <w:t>06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EC73CF">
        <w:rPr>
          <w:b/>
          <w:sz w:val="24"/>
          <w:szCs w:val="24"/>
        </w:rPr>
        <w:t>24 мая 2023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EC73CF">
        <w:rPr>
          <w:b/>
          <w:sz w:val="24"/>
          <w:szCs w:val="24"/>
        </w:rPr>
        <w:t>07-02/23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211D9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Ф.М.Г.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90025D" w:rsidRPr="00E42B00" w:rsidRDefault="00EC73CF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90025D">
        <w:rPr>
          <w:sz w:val="24"/>
          <w:szCs w:val="24"/>
        </w:rPr>
        <w:t>.</w:t>
      </w:r>
    </w:p>
    <w:p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EC73CF">
        <w:rPr>
          <w:sz w:val="24"/>
          <w:szCs w:val="24"/>
        </w:rPr>
        <w:t>07-02/23</w:t>
      </w:r>
      <w:r w:rsidR="008A79AF"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EC73CF" w:rsidP="00A638C4">
      <w:pPr>
        <w:ind w:firstLine="709"/>
        <w:jc w:val="both"/>
        <w:rPr>
          <w:sz w:val="24"/>
          <w:szCs w:val="24"/>
        </w:rPr>
      </w:pPr>
      <w:r w:rsidRPr="00EC73CF">
        <w:rPr>
          <w:sz w:val="24"/>
          <w:szCs w:val="24"/>
        </w:rPr>
        <w:t xml:space="preserve">31.01.2023 г. в Адвокатскую палату Московской области поступила жалоба адвоката </w:t>
      </w:r>
      <w:r w:rsidR="00211D97">
        <w:rPr>
          <w:sz w:val="24"/>
          <w:szCs w:val="24"/>
        </w:rPr>
        <w:t>К.О.А.</w:t>
      </w:r>
      <w:r w:rsidRPr="00EC73CF">
        <w:rPr>
          <w:sz w:val="24"/>
          <w:szCs w:val="24"/>
        </w:rPr>
        <w:t xml:space="preserve"> в отношении адвоката </w:t>
      </w:r>
      <w:r w:rsidR="00211D97">
        <w:rPr>
          <w:sz w:val="24"/>
          <w:szCs w:val="24"/>
        </w:rPr>
        <w:t>Ф.М.Г.</w:t>
      </w:r>
      <w:r w:rsidRPr="00EC73CF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EC73CF">
        <w:rPr>
          <w:sz w:val="24"/>
          <w:szCs w:val="24"/>
        </w:rPr>
        <w:t xml:space="preserve"> регистрационный номер </w:t>
      </w:r>
      <w:r w:rsidR="00211D97">
        <w:rPr>
          <w:sz w:val="24"/>
          <w:szCs w:val="24"/>
        </w:rPr>
        <w:t>…..</w:t>
      </w:r>
      <w:r w:rsidRPr="00EC73C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11D97">
        <w:rPr>
          <w:sz w:val="24"/>
          <w:szCs w:val="24"/>
        </w:rPr>
        <w:t>…..</w:t>
      </w:r>
    </w:p>
    <w:p w:rsidR="00EC73CF" w:rsidRPr="00EC73CF" w:rsidRDefault="00217BB0" w:rsidP="00EC73C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bookmarkEnd w:id="2"/>
      <w:r w:rsidR="00FA0883">
        <w:rPr>
          <w:sz w:val="24"/>
          <w:szCs w:val="24"/>
        </w:rPr>
        <w:t xml:space="preserve"> </w:t>
      </w:r>
      <w:r w:rsidR="00EC73CF">
        <w:rPr>
          <w:sz w:val="24"/>
          <w:szCs w:val="24"/>
        </w:rPr>
        <w:t xml:space="preserve">По утверждению заявителя, </w:t>
      </w:r>
      <w:r w:rsidR="00EC73CF" w:rsidRPr="00EC73CF">
        <w:rPr>
          <w:sz w:val="24"/>
          <w:szCs w:val="24"/>
        </w:rPr>
        <w:t>19.09.2022 г. в кафе состоялась встреча между Ф</w:t>
      </w:r>
      <w:r w:rsidR="00211D97">
        <w:rPr>
          <w:sz w:val="24"/>
          <w:szCs w:val="24"/>
        </w:rPr>
        <w:t>.</w:t>
      </w:r>
      <w:r w:rsidR="00EC73CF" w:rsidRPr="00EC73CF">
        <w:rPr>
          <w:sz w:val="24"/>
          <w:szCs w:val="24"/>
        </w:rPr>
        <w:t>М.Г. и Д</w:t>
      </w:r>
      <w:r w:rsidR="00211D97">
        <w:rPr>
          <w:sz w:val="24"/>
          <w:szCs w:val="24"/>
        </w:rPr>
        <w:t>.</w:t>
      </w:r>
      <w:r w:rsidR="00EC73CF" w:rsidRPr="00EC73CF">
        <w:rPr>
          <w:sz w:val="24"/>
          <w:szCs w:val="24"/>
        </w:rPr>
        <w:t>И.Н. по вопросу организации защиты С</w:t>
      </w:r>
      <w:r w:rsidR="00211D97">
        <w:rPr>
          <w:sz w:val="24"/>
          <w:szCs w:val="24"/>
        </w:rPr>
        <w:t>.</w:t>
      </w:r>
      <w:r w:rsidR="00EC73CF" w:rsidRPr="00EC73CF">
        <w:rPr>
          <w:sz w:val="24"/>
          <w:szCs w:val="24"/>
        </w:rPr>
        <w:t>С.Р. Письменного соглашения на осуществление защиты не заключалось. Адвокату были переданы денежные средства в размере 300 000 рублей. Дополнительно 70 000 рублей были переведены на счёт внучки адвоката – Т</w:t>
      </w:r>
      <w:r w:rsidR="00211D97">
        <w:rPr>
          <w:sz w:val="24"/>
          <w:szCs w:val="24"/>
        </w:rPr>
        <w:t>.</w:t>
      </w:r>
      <w:r w:rsidR="00EC73CF" w:rsidRPr="00EC73CF">
        <w:rPr>
          <w:sz w:val="24"/>
          <w:szCs w:val="24"/>
        </w:rPr>
        <w:t>М.А. Адвокат ввела Д</w:t>
      </w:r>
      <w:r w:rsidR="00211D97">
        <w:rPr>
          <w:sz w:val="24"/>
          <w:szCs w:val="24"/>
        </w:rPr>
        <w:t>.</w:t>
      </w:r>
      <w:r w:rsidR="00EC73CF" w:rsidRPr="00EC73CF">
        <w:rPr>
          <w:sz w:val="24"/>
          <w:szCs w:val="24"/>
        </w:rPr>
        <w:t xml:space="preserve"> в заблуждение, и та перевела 19.09.2022 г. на счёт Т</w:t>
      </w:r>
      <w:r w:rsidR="00211D97">
        <w:rPr>
          <w:sz w:val="24"/>
          <w:szCs w:val="24"/>
        </w:rPr>
        <w:t>.</w:t>
      </w:r>
      <w:r w:rsidR="00EC73CF" w:rsidRPr="00EC73CF">
        <w:rPr>
          <w:sz w:val="24"/>
          <w:szCs w:val="24"/>
        </w:rPr>
        <w:t>М.А. ещё 51 500 рублей. 09.10.2022 г. адвокат сообщила Д</w:t>
      </w:r>
      <w:r w:rsidR="00211D97">
        <w:rPr>
          <w:sz w:val="24"/>
          <w:szCs w:val="24"/>
        </w:rPr>
        <w:t>.</w:t>
      </w:r>
      <w:r w:rsidR="00EC73CF" w:rsidRPr="00EC73CF">
        <w:rPr>
          <w:sz w:val="24"/>
          <w:szCs w:val="24"/>
        </w:rPr>
        <w:t xml:space="preserve">, чтобы та принесла на встречу ещё 700 000 рублей для защиты. </w:t>
      </w:r>
    </w:p>
    <w:p w:rsidR="00C14082" w:rsidRPr="00A044AA" w:rsidRDefault="00EC73CF" w:rsidP="00EC73CF">
      <w:pPr>
        <w:jc w:val="both"/>
        <w:rPr>
          <w:sz w:val="24"/>
          <w:szCs w:val="24"/>
        </w:rPr>
      </w:pPr>
      <w:r w:rsidRPr="00EC73CF">
        <w:rPr>
          <w:sz w:val="24"/>
          <w:szCs w:val="24"/>
        </w:rPr>
        <w:tab/>
        <w:t>24.10.2022 г. адвокат потребовала от Д</w:t>
      </w:r>
      <w:r w:rsidR="00211D97">
        <w:rPr>
          <w:sz w:val="24"/>
          <w:szCs w:val="24"/>
        </w:rPr>
        <w:t>.</w:t>
      </w:r>
      <w:r w:rsidRPr="00EC73CF">
        <w:rPr>
          <w:sz w:val="24"/>
          <w:szCs w:val="24"/>
        </w:rPr>
        <w:t xml:space="preserve"> ещё 60 000 рублей, под угрозой неявки в суд. Данная сумма была переведена Т</w:t>
      </w:r>
      <w:r w:rsidR="00211D97">
        <w:rPr>
          <w:sz w:val="24"/>
          <w:szCs w:val="24"/>
        </w:rPr>
        <w:t>.</w:t>
      </w:r>
      <w:r w:rsidRPr="00EC73CF">
        <w:rPr>
          <w:sz w:val="24"/>
          <w:szCs w:val="24"/>
        </w:rPr>
        <w:t>М.А. двумя платежами. 07.11.2022г. адвокат потребовала ещё 50 000 рублей, что подорвало доверие к ней Д.</w:t>
      </w:r>
      <w:r>
        <w:rPr>
          <w:sz w:val="24"/>
          <w:szCs w:val="24"/>
        </w:rPr>
        <w:t xml:space="preserve"> </w:t>
      </w:r>
      <w:r w:rsidRPr="00EC73CF">
        <w:rPr>
          <w:sz w:val="24"/>
          <w:szCs w:val="24"/>
        </w:rPr>
        <w:t>Всего за период с 19.09 по 24.10.2022 г. адвокату было выплачено 481 500 рублей</w:t>
      </w:r>
      <w:r w:rsidR="001C52BB" w:rsidRPr="001C52BB">
        <w:rPr>
          <w:sz w:val="24"/>
          <w:szCs w:val="24"/>
        </w:rPr>
        <w:t>.</w:t>
      </w:r>
    </w:p>
    <w:p w:rsidR="00654B23" w:rsidRPr="00A044AA" w:rsidRDefault="00EC73C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01.02</w:t>
      </w:r>
      <w:r w:rsidR="002C1DC9">
        <w:rPr>
          <w:sz w:val="24"/>
          <w:szCs w:val="24"/>
        </w:rPr>
        <w:t>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EC73C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07.02.2023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>
        <w:rPr>
          <w:sz w:val="24"/>
          <w:szCs w:val="24"/>
        </w:rPr>
        <w:t>530</w:t>
      </w:r>
      <w:r w:rsidR="00387D9A">
        <w:rPr>
          <w:sz w:val="24"/>
          <w:szCs w:val="24"/>
        </w:rPr>
        <w:t xml:space="preserve"> </w:t>
      </w:r>
      <w:r w:rsidR="00387D9A"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жалобы, в ответ на который адвокатом представлены объяснения, в которых она возражает против доводов жалобы</w:t>
      </w:r>
      <w:r w:rsidR="00B17970">
        <w:rPr>
          <w:sz w:val="24"/>
          <w:szCs w:val="24"/>
        </w:rPr>
        <w:t xml:space="preserve">. </w:t>
      </w:r>
    </w:p>
    <w:p w:rsidR="0073312B" w:rsidRDefault="0073312B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28.02.2023г. рассмотрение дисциплинарного производства квалификационной комиссией было отложено.</w:t>
      </w:r>
    </w:p>
    <w:p w:rsidR="00446494" w:rsidRDefault="0073312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29.03.2023</w:t>
      </w:r>
      <w:r w:rsidR="004836B3">
        <w:rPr>
          <w:sz w:val="24"/>
          <w:szCs w:val="24"/>
        </w:rPr>
        <w:t>г. заявитель в заседани</w:t>
      </w:r>
      <w:r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участвовал, поддержал доводы жалобы</w:t>
      </w:r>
      <w:r w:rsidR="00305F02">
        <w:rPr>
          <w:sz w:val="24"/>
          <w:szCs w:val="24"/>
        </w:rPr>
        <w:t>.</w:t>
      </w:r>
    </w:p>
    <w:p w:rsidR="00446494" w:rsidRPr="00A638C4" w:rsidRDefault="0073312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387D9A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явилась, уведомлена</w:t>
      </w:r>
      <w:r w:rsidR="00305F02">
        <w:rPr>
          <w:sz w:val="24"/>
          <w:szCs w:val="24"/>
        </w:rPr>
        <w:t>.</w:t>
      </w:r>
    </w:p>
    <w:p w:rsidR="00305F02" w:rsidRDefault="0073312B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29.03.2023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FD3233">
        <w:rPr>
          <w:rFonts w:eastAsia="Calibri"/>
          <w:szCs w:val="24"/>
        </w:rPr>
        <w:t xml:space="preserve">о </w:t>
      </w:r>
      <w:r w:rsidRPr="00925432">
        <w:rPr>
          <w:color w:val="000000" w:themeColor="text1"/>
        </w:rPr>
        <w:t>необходимости прекращения дисциплинарного производства</w:t>
      </w:r>
      <w:r>
        <w:rPr>
          <w:color w:val="000000" w:themeColor="text1"/>
        </w:rPr>
        <w:t xml:space="preserve"> в отношении адвоката </w:t>
      </w:r>
      <w:r w:rsidR="00211D97">
        <w:rPr>
          <w:color w:val="000000" w:themeColor="text1"/>
        </w:rPr>
        <w:t>Ф.М.Г.</w:t>
      </w:r>
      <w:r>
        <w:rPr>
          <w:color w:val="000000" w:themeColor="text1"/>
        </w:rPr>
        <w:t>, возбужденного по жалобе адвоката К</w:t>
      </w:r>
      <w:r w:rsidR="00211D97">
        <w:rPr>
          <w:color w:val="000000" w:themeColor="text1"/>
        </w:rPr>
        <w:t>.</w:t>
      </w:r>
      <w:r>
        <w:rPr>
          <w:color w:val="000000" w:themeColor="text1"/>
        </w:rPr>
        <w:t>О.А.,</w:t>
      </w:r>
      <w:r w:rsidRPr="00925432">
        <w:rPr>
          <w:color w:val="000000" w:themeColor="text1"/>
        </w:rPr>
        <w:t xml:space="preserve"> </w:t>
      </w:r>
      <w:r w:rsidRPr="00925432">
        <w:rPr>
          <w:color w:val="000000" w:themeColor="text1"/>
          <w:szCs w:val="24"/>
        </w:rPr>
        <w:t xml:space="preserve">вследствие состоявшегося ранее заключения </w:t>
      </w:r>
      <w:r>
        <w:rPr>
          <w:color w:val="000000" w:themeColor="text1"/>
          <w:szCs w:val="24"/>
        </w:rPr>
        <w:t>К</w:t>
      </w:r>
      <w:r w:rsidRPr="00925432">
        <w:rPr>
          <w:color w:val="000000" w:themeColor="text1"/>
          <w:szCs w:val="24"/>
        </w:rPr>
        <w:t xml:space="preserve">омиссии и решения Совета </w:t>
      </w:r>
      <w:r>
        <w:rPr>
          <w:color w:val="000000" w:themeColor="text1"/>
          <w:szCs w:val="24"/>
        </w:rPr>
        <w:t>АПМО</w:t>
      </w:r>
      <w:r w:rsidRPr="00925432">
        <w:rPr>
          <w:color w:val="000000" w:themeColor="text1"/>
          <w:szCs w:val="24"/>
        </w:rPr>
        <w:t xml:space="preserve"> по производству </w:t>
      </w:r>
      <w:r>
        <w:rPr>
          <w:color w:val="000000" w:themeColor="text1"/>
          <w:szCs w:val="24"/>
        </w:rPr>
        <w:t xml:space="preserve">№12-01/23 </w:t>
      </w:r>
      <w:r w:rsidRPr="00925432">
        <w:rPr>
          <w:color w:val="000000" w:themeColor="text1"/>
          <w:szCs w:val="24"/>
        </w:rPr>
        <w:t>с теми же участниками по тому же предмету и основанию</w:t>
      </w:r>
      <w:r w:rsidR="00FA0883">
        <w:t>.</w:t>
      </w:r>
    </w:p>
    <w:p w:rsidR="00964453" w:rsidRDefault="00964453" w:rsidP="00B51058">
      <w:pPr>
        <w:pStyle w:val="aa"/>
        <w:jc w:val="both"/>
        <w:rPr>
          <w:szCs w:val="24"/>
          <w:lang w:eastAsia="en-US"/>
        </w:rPr>
      </w:pPr>
    </w:p>
    <w:p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8B406A">
        <w:rPr>
          <w:sz w:val="24"/>
        </w:rPr>
        <w:t>ся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8844B1">
        <w:rPr>
          <w:sz w:val="24"/>
        </w:rPr>
        <w:t>.</w:t>
      </w:r>
    </w:p>
    <w:p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73312B">
        <w:rPr>
          <w:sz w:val="24"/>
        </w:rPr>
        <w:t>ась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73312B">
        <w:rPr>
          <w:sz w:val="24"/>
        </w:rPr>
        <w:t>а</w:t>
      </w:r>
      <w:r w:rsidR="00256674" w:rsidRPr="00AC390E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</w:t>
      </w:r>
      <w:r w:rsidR="0089448E">
        <w:rPr>
          <w:sz w:val="24"/>
          <w:szCs w:val="24"/>
          <w:lang w:eastAsia="en-US"/>
        </w:rPr>
        <w:t xml:space="preserve"> в соответствии с заключением квалификационной комиссии, поскольку от заявителя не поступило возражений с обоснованием не тождественности правовых ситуаций, являвшихся предметом рассмотрения по двум дисциплинарным делам</w:t>
      </w:r>
      <w:r w:rsidRPr="00C167FB">
        <w:rPr>
          <w:sz w:val="24"/>
          <w:szCs w:val="24"/>
          <w:lang w:eastAsia="en-US"/>
        </w:rPr>
        <w:t>.</w:t>
      </w:r>
      <w:r w:rsidR="0089448E">
        <w:rPr>
          <w:sz w:val="24"/>
          <w:szCs w:val="24"/>
          <w:lang w:eastAsia="en-US"/>
        </w:rPr>
        <w:t xml:space="preserve"> </w:t>
      </w:r>
    </w:p>
    <w:p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</w:t>
      </w:r>
      <w:r w:rsidR="00FA0883">
        <w:rPr>
          <w:sz w:val="24"/>
          <w:szCs w:val="24"/>
          <w:lang w:eastAsia="en-US"/>
        </w:rPr>
        <w:t>3</w:t>
      </w:r>
      <w:r w:rsidRPr="001C52BB">
        <w:rPr>
          <w:sz w:val="24"/>
          <w:szCs w:val="24"/>
          <w:lang w:eastAsia="en-US"/>
        </w:rPr>
        <w:t xml:space="preserve">) п.1 ст.25 Кодекса профессиональной этики адвоката, Совет, </w:t>
      </w:r>
    </w:p>
    <w:p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211D97">
        <w:rPr>
          <w:sz w:val="24"/>
          <w:szCs w:val="24"/>
          <w:lang w:eastAsia="en-US"/>
        </w:rPr>
        <w:t>Ф.М.Г.</w:t>
      </w:r>
      <w:r w:rsidRPr="00FA0883">
        <w:rPr>
          <w:sz w:val="24"/>
          <w:szCs w:val="24"/>
          <w:lang w:eastAsia="en-US"/>
        </w:rPr>
        <w:t xml:space="preserve">, </w:t>
      </w:r>
      <w:r w:rsidRPr="001C52BB">
        <w:rPr>
          <w:sz w:val="24"/>
          <w:szCs w:val="24"/>
          <w:lang w:eastAsia="en-US"/>
        </w:rPr>
        <w:t>имеющ</w:t>
      </w:r>
      <w:r w:rsidR="00B51058">
        <w:rPr>
          <w:sz w:val="24"/>
          <w:szCs w:val="24"/>
          <w:lang w:eastAsia="en-US"/>
        </w:rPr>
        <w:t>е</w:t>
      </w:r>
      <w:r w:rsidR="0073312B">
        <w:rPr>
          <w:sz w:val="24"/>
          <w:szCs w:val="24"/>
          <w:lang w:eastAsia="en-US"/>
        </w:rPr>
        <w:t>й</w:t>
      </w:r>
      <w:r w:rsidRPr="001C52BB">
        <w:rPr>
          <w:sz w:val="24"/>
          <w:szCs w:val="24"/>
          <w:lang w:eastAsia="en-US"/>
        </w:rPr>
        <w:t xml:space="preserve"> регистрационный номер </w:t>
      </w:r>
      <w:r w:rsidR="00211D97">
        <w:rPr>
          <w:sz w:val="24"/>
          <w:szCs w:val="24"/>
          <w:lang w:eastAsia="en-US"/>
        </w:rPr>
        <w:t>…..</w:t>
      </w:r>
      <w:r w:rsidR="008975AF">
        <w:rPr>
          <w:sz w:val="24"/>
          <w:szCs w:val="24"/>
          <w:lang w:eastAsia="en-US"/>
        </w:rPr>
        <w:t xml:space="preserve"> </w:t>
      </w:r>
      <w:r w:rsidRPr="001C52BB">
        <w:rPr>
          <w:sz w:val="24"/>
          <w:szCs w:val="24"/>
          <w:lang w:eastAsia="en-US"/>
        </w:rPr>
        <w:t xml:space="preserve">в реестре адвокатов Московской области, </w:t>
      </w:r>
      <w:r w:rsidR="0073312B" w:rsidRPr="0073312B">
        <w:rPr>
          <w:sz w:val="24"/>
          <w:szCs w:val="24"/>
          <w:lang w:eastAsia="en-US"/>
        </w:rPr>
        <w:t>вследствие состоявшегося ранее заключения Комиссии и решения Совета АПМО по производству №12-01/23 с теми же участниками по тому же предмету и основанию</w:t>
      </w:r>
      <w:r w:rsidRPr="001C52BB">
        <w:rPr>
          <w:sz w:val="24"/>
          <w:szCs w:val="24"/>
          <w:lang w:eastAsia="en-US"/>
        </w:rPr>
        <w:t>.</w:t>
      </w:r>
    </w:p>
    <w:p w:rsidR="001C52BB" w:rsidRDefault="001C52BB" w:rsidP="001C52BB">
      <w:pPr>
        <w:ind w:firstLine="708"/>
        <w:jc w:val="both"/>
        <w:rPr>
          <w:sz w:val="24"/>
          <w:szCs w:val="24"/>
        </w:rPr>
      </w:pPr>
    </w:p>
    <w:p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:rsidR="005A6092" w:rsidRDefault="008B406A" w:rsidP="005A6092">
      <w:pPr>
        <w:ind w:firstLine="708"/>
        <w:jc w:val="both"/>
      </w:pPr>
      <w:r>
        <w:rPr>
          <w:sz w:val="24"/>
        </w:rPr>
        <w:t>П</w:t>
      </w:r>
      <w:r w:rsidR="005A6092">
        <w:rPr>
          <w:sz w:val="24"/>
        </w:rPr>
        <w:t>резидент</w:t>
      </w:r>
      <w:r w:rsidR="005A6092">
        <w:rPr>
          <w:sz w:val="24"/>
        </w:rPr>
        <w:tab/>
      </w:r>
      <w:r w:rsidR="005A6092">
        <w:rPr>
          <w:sz w:val="24"/>
        </w:rPr>
        <w:tab/>
        <w:t xml:space="preserve">                           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А.П.Галоганов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DA" w:rsidRDefault="00CC6EDA" w:rsidP="00C01A07">
      <w:r>
        <w:separator/>
      </w:r>
    </w:p>
  </w:endnote>
  <w:endnote w:type="continuationSeparator" w:id="0">
    <w:p w:rsidR="00CC6EDA" w:rsidRDefault="00CC6ED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DA" w:rsidRDefault="00CC6EDA" w:rsidP="00C01A07">
      <w:r>
        <w:separator/>
      </w:r>
    </w:p>
  </w:footnote>
  <w:footnote w:type="continuationSeparator" w:id="0">
    <w:p w:rsidR="00CC6EDA" w:rsidRDefault="00CC6ED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32D4" w:rsidRDefault="003922D7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211D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1D97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567A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76F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C5A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22D7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12B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66799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1930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48E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44568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A5957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354D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2C46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C6EDA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6C4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3CF"/>
    <w:rsid w:val="00EC75FA"/>
    <w:rsid w:val="00ED3A92"/>
    <w:rsid w:val="00ED7871"/>
    <w:rsid w:val="00EE72C4"/>
    <w:rsid w:val="00EF060C"/>
    <w:rsid w:val="00F014A0"/>
    <w:rsid w:val="00F03D4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0883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2021-06-16T09:25:00Z</cp:lastPrinted>
  <dcterms:created xsi:type="dcterms:W3CDTF">2023-05-24T18:15:00Z</dcterms:created>
  <dcterms:modified xsi:type="dcterms:W3CDTF">2023-06-25T14:52:00Z</dcterms:modified>
</cp:coreProperties>
</file>